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C8" w:rsidRDefault="00E267C8" w:rsidP="00E267C8">
      <w:pPr>
        <w:jc w:val="center"/>
        <w:rPr>
          <w:sz w:val="28"/>
          <w:szCs w:val="28"/>
        </w:rPr>
      </w:pPr>
      <w:r w:rsidRPr="0067717C">
        <w:rPr>
          <w:sz w:val="28"/>
          <w:szCs w:val="28"/>
        </w:rPr>
        <w:t>Учредитель</w:t>
      </w:r>
      <w:r>
        <w:rPr>
          <w:sz w:val="28"/>
          <w:szCs w:val="28"/>
        </w:rPr>
        <w:t>.</w:t>
      </w:r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  <w:r>
        <w:rPr>
          <w:sz w:val="28"/>
          <w:szCs w:val="28"/>
        </w:rPr>
        <w:t xml:space="preserve">      </w:t>
      </w:r>
      <w:r w:rsidRPr="0067717C">
        <w:rPr>
          <w:szCs w:val="24"/>
        </w:rPr>
        <w:t xml:space="preserve"> </w:t>
      </w:r>
      <w:r w:rsidRPr="000E6D6E">
        <w:rPr>
          <w:b/>
          <w:szCs w:val="24"/>
        </w:rPr>
        <w:t>Учредителем</w:t>
      </w:r>
      <w:r>
        <w:rPr>
          <w:szCs w:val="24"/>
        </w:rPr>
        <w:t xml:space="preserve"> МБУ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«</w:t>
      </w:r>
      <w:proofErr w:type="gramStart"/>
      <w:r>
        <w:rPr>
          <w:szCs w:val="24"/>
        </w:rPr>
        <w:t>Центр</w:t>
      </w:r>
      <w:proofErr w:type="gramEnd"/>
      <w:r>
        <w:rPr>
          <w:szCs w:val="24"/>
        </w:rPr>
        <w:t xml:space="preserve"> дополнительного образования детей» МР «</w:t>
      </w:r>
      <w:proofErr w:type="spellStart"/>
      <w:r>
        <w:rPr>
          <w:szCs w:val="24"/>
        </w:rPr>
        <w:t>Хангаласский</w:t>
      </w:r>
      <w:proofErr w:type="spellEnd"/>
      <w:r>
        <w:rPr>
          <w:szCs w:val="24"/>
        </w:rPr>
        <w:t xml:space="preserve"> улус» является Муниципальный район «</w:t>
      </w:r>
      <w:proofErr w:type="spellStart"/>
      <w:r>
        <w:rPr>
          <w:szCs w:val="24"/>
        </w:rPr>
        <w:t>Хангаласский</w:t>
      </w:r>
      <w:proofErr w:type="spellEnd"/>
      <w:r>
        <w:rPr>
          <w:szCs w:val="24"/>
        </w:rPr>
        <w:t xml:space="preserve"> улус» Ре</w:t>
      </w:r>
      <w:r>
        <w:rPr>
          <w:rFonts w:cs="Times New Roman"/>
          <w:szCs w:val="24"/>
        </w:rPr>
        <w:t>спублики Саха (Якутия)</w:t>
      </w:r>
      <w:r w:rsidR="000E6D6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Адрес Учредителя: 678010, Республика Саха (Якутия), </w:t>
      </w:r>
      <w:proofErr w:type="spellStart"/>
      <w:r>
        <w:rPr>
          <w:rFonts w:cs="Times New Roman"/>
          <w:szCs w:val="24"/>
        </w:rPr>
        <w:t>Хангаласский</w:t>
      </w:r>
      <w:proofErr w:type="spellEnd"/>
      <w:r>
        <w:rPr>
          <w:rFonts w:cs="Times New Roman"/>
          <w:szCs w:val="24"/>
        </w:rPr>
        <w:t xml:space="preserve"> улус, г. Покровск, ул</w:t>
      </w:r>
      <w:proofErr w:type="gramStart"/>
      <w:r>
        <w:rPr>
          <w:rFonts w:cs="Times New Roman"/>
          <w:szCs w:val="24"/>
        </w:rPr>
        <w:t>.О</w:t>
      </w:r>
      <w:proofErr w:type="gramEnd"/>
      <w:r>
        <w:rPr>
          <w:rFonts w:cs="Times New Roman"/>
          <w:szCs w:val="24"/>
        </w:rPr>
        <w:t>рджоникидзе, д.26. Телефон 8(411-44)41-157.</w:t>
      </w:r>
    </w:p>
    <w:p w:rsidR="006C01F8" w:rsidRDefault="006C01F8" w:rsidP="00E267C8">
      <w:pPr>
        <w:tabs>
          <w:tab w:val="left" w:pos="993"/>
          <w:tab w:val="left" w:pos="1276"/>
        </w:tabs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267C8">
        <w:rPr>
          <w:rFonts w:eastAsia="Times New Roman" w:cs="Times New Roman"/>
          <w:color w:val="000000"/>
          <w:sz w:val="23"/>
          <w:szCs w:val="23"/>
          <w:lang w:eastAsia="ru-RU"/>
        </w:rPr>
        <w:t>Официальный  сайт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-</w:t>
      </w:r>
      <w:r w:rsidRPr="006C01F8">
        <w:t xml:space="preserve"> </w:t>
      </w:r>
      <w:r w:rsidRPr="006C01F8">
        <w:rPr>
          <w:rFonts w:eastAsia="Times New Roman" w:cs="Times New Roman"/>
          <w:color w:val="000000"/>
          <w:sz w:val="23"/>
          <w:szCs w:val="23"/>
          <w:lang w:eastAsia="ru-RU"/>
        </w:rPr>
        <w:t>mr-hangalasskij.sakha.gov.</w:t>
      </w:r>
    </w:p>
    <w:p w:rsidR="00865FF2" w:rsidRPr="00865FF2" w:rsidRDefault="00865FF2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Электронная почта:</w:t>
      </w:r>
      <w:proofErr w:type="spellStart"/>
      <w:r>
        <w:rPr>
          <w:rFonts w:eastAsia="Times New Roman" w:cs="Times New Roman"/>
          <w:color w:val="000000"/>
          <w:sz w:val="23"/>
          <w:szCs w:val="23"/>
          <w:lang w:val="en-US" w:eastAsia="ru-RU"/>
        </w:rPr>
        <w:t>hangadm</w:t>
      </w:r>
      <w:proofErr w:type="spellEnd"/>
      <w:r w:rsidRPr="00865FF2">
        <w:rPr>
          <w:rFonts w:eastAsia="Times New Roman" w:cs="Times New Roman"/>
          <w:color w:val="000000"/>
          <w:sz w:val="23"/>
          <w:szCs w:val="23"/>
          <w:lang w:eastAsia="ru-RU"/>
        </w:rPr>
        <w:t>@</w:t>
      </w:r>
      <w:proofErr w:type="spellStart"/>
      <w:r>
        <w:rPr>
          <w:rFonts w:eastAsia="Times New Roman" w:cs="Times New Roman"/>
          <w:color w:val="000000"/>
          <w:sz w:val="23"/>
          <w:szCs w:val="23"/>
          <w:lang w:val="en-US" w:eastAsia="ru-RU"/>
        </w:rPr>
        <w:t>cibsakha</w:t>
      </w:r>
      <w:proofErr w:type="spellEnd"/>
      <w:r w:rsidRPr="00865FF2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 w:val="23"/>
          <w:szCs w:val="23"/>
          <w:lang w:val="en-US" w:eastAsia="ru-RU"/>
        </w:rPr>
        <w:t>ru</w:t>
      </w:r>
      <w:proofErr w:type="spellEnd"/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ascii="inherit" w:eastAsia="Times New Roman" w:hAnsi="inherit" w:cs="Times New Roman"/>
          <w:color w:val="000000"/>
          <w:sz w:val="23"/>
          <w:lang w:eastAsia="ru-RU"/>
        </w:rPr>
      </w:pPr>
      <w:r>
        <w:rPr>
          <w:rFonts w:cs="Times New Roman"/>
          <w:szCs w:val="24"/>
        </w:rPr>
        <w:t xml:space="preserve"> Глава </w:t>
      </w:r>
      <w:r w:rsidRPr="0067717C">
        <w:rPr>
          <w:rFonts w:ascii="inherit" w:eastAsia="Times New Roman" w:hAnsi="inherit" w:cs="Times New Roman"/>
          <w:color w:val="000000"/>
          <w:sz w:val="23"/>
          <w:lang w:eastAsia="ru-RU"/>
        </w:rPr>
        <w:t>МР "</w:t>
      </w:r>
      <w:proofErr w:type="spellStart"/>
      <w:r w:rsidRPr="0067717C">
        <w:rPr>
          <w:rFonts w:ascii="inherit" w:eastAsia="Times New Roman" w:hAnsi="inherit" w:cs="Times New Roman"/>
          <w:color w:val="000000"/>
          <w:sz w:val="23"/>
          <w:lang w:eastAsia="ru-RU"/>
        </w:rPr>
        <w:t>Хангаласский</w:t>
      </w:r>
      <w:proofErr w:type="spellEnd"/>
      <w:r w:rsidRPr="0067717C">
        <w:rPr>
          <w:rFonts w:ascii="inherit" w:eastAsia="Times New Roman" w:hAnsi="inherit" w:cs="Times New Roman"/>
          <w:color w:val="000000"/>
          <w:sz w:val="23"/>
          <w:lang w:eastAsia="ru-RU"/>
        </w:rPr>
        <w:t xml:space="preserve"> улус" РС (Я)</w:t>
      </w:r>
      <w:r>
        <w:rPr>
          <w:rFonts w:ascii="inherit" w:eastAsia="Times New Roman" w:hAnsi="inherit" w:cs="Times New Roman"/>
          <w:color w:val="000000"/>
          <w:sz w:val="23"/>
          <w:lang w:eastAsia="ru-RU"/>
        </w:rPr>
        <w:t>- Алексеев Гаврил Юрьевич.</w:t>
      </w:r>
    </w:p>
    <w:p w:rsidR="00865FF2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     </w:t>
      </w:r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Функции и полномочия Учредителя в соответствии с переданными полномочиями осуществляет муниципальное учреждение «</w:t>
      </w:r>
      <w:proofErr w:type="spellStart"/>
      <w:r>
        <w:rPr>
          <w:rFonts w:cs="Times New Roman"/>
          <w:szCs w:val="24"/>
        </w:rPr>
        <w:t>Хангаласское</w:t>
      </w:r>
      <w:proofErr w:type="spellEnd"/>
      <w:r>
        <w:rPr>
          <w:rFonts w:cs="Times New Roman"/>
          <w:szCs w:val="24"/>
        </w:rPr>
        <w:t xml:space="preserve"> районное управление образования» (далее РУО). </w:t>
      </w:r>
    </w:p>
    <w:p w:rsidR="000E6D6E" w:rsidRDefault="000E6D6E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8"/>
        <w:gridCol w:w="7477"/>
      </w:tblGrid>
      <w:tr w:rsidR="000E6D6E" w:rsidRPr="00E267C8" w:rsidTr="00E267C8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678000, </w:t>
            </w:r>
            <w:r w:rsidR="000E6D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Республика Саха /Якутия/</w:t>
            </w:r>
            <w:proofErr w:type="gramStart"/>
            <w:r w:rsidR="000E6D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proofErr w:type="gramEnd"/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Хангаласский</w:t>
            </w:r>
            <w:proofErr w:type="spellEnd"/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у</w:t>
            </w:r>
            <w:r w:rsidR="000E6D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лус</w:t>
            </w: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0E6D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г. Покровск </w:t>
            </w: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, Орджоникидзе, 26</w:t>
            </w:r>
          </w:p>
        </w:tc>
      </w:tr>
      <w:tr w:rsidR="000E6D6E" w:rsidRPr="00E267C8" w:rsidTr="00E267C8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+7 (41144) 41408</w:t>
            </w:r>
          </w:p>
        </w:tc>
      </w:tr>
      <w:tr w:rsidR="000E6D6E" w:rsidRPr="00E267C8" w:rsidTr="00E267C8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+7 (41144) 43476</w:t>
            </w:r>
          </w:p>
        </w:tc>
      </w:tr>
      <w:tr w:rsidR="000E6D6E" w:rsidRPr="00E267C8" w:rsidTr="00E267C8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67C8" w:rsidRPr="00E267C8" w:rsidRDefault="00040BD0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cit_khangalas@rambler.ru</w:t>
            </w:r>
            <w:r w:rsidR="00E267C8" w:rsidRPr="00040BD0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0E6D6E" w:rsidRPr="00E267C8" w:rsidTr="00E267C8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Официальный  сайт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40BD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7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uohanalas</w:t>
            </w:r>
            <w:proofErr w:type="spellEnd"/>
            <w:r w:rsidRPr="00040BD0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Pr="00E267C8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E6D6E" w:rsidRPr="00E267C8" w:rsidTr="00E267C8"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E267C8" w:rsidRPr="00E267C8" w:rsidRDefault="00E267C8" w:rsidP="00E267C8">
            <w:pPr>
              <w:spacing w:after="0" w:line="270" w:lineRule="atLeas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7C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Мартынова Елизавета Анатольевна</w:t>
            </w:r>
          </w:p>
        </w:tc>
      </w:tr>
    </w:tbl>
    <w:p w:rsidR="00E267C8" w:rsidRP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</w:p>
    <w:p w:rsidR="00E267C8" w:rsidRDefault="00E267C8" w:rsidP="00E267C8">
      <w:pPr>
        <w:tabs>
          <w:tab w:val="left" w:pos="993"/>
          <w:tab w:val="left" w:pos="1276"/>
        </w:tabs>
        <w:jc w:val="both"/>
        <w:rPr>
          <w:rFonts w:cs="Times New Roman"/>
          <w:szCs w:val="24"/>
        </w:rPr>
      </w:pPr>
    </w:p>
    <w:p w:rsidR="0067717C" w:rsidRPr="0067717C" w:rsidRDefault="0067717C" w:rsidP="0067717C">
      <w:pPr>
        <w:jc w:val="both"/>
        <w:rPr>
          <w:sz w:val="28"/>
          <w:szCs w:val="28"/>
        </w:rPr>
      </w:pPr>
    </w:p>
    <w:sectPr w:rsidR="0067717C" w:rsidRPr="0067717C" w:rsidSect="005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7C"/>
    <w:rsid w:val="00040BD0"/>
    <w:rsid w:val="000E6D6E"/>
    <w:rsid w:val="00235BE4"/>
    <w:rsid w:val="005C37E0"/>
    <w:rsid w:val="006700BF"/>
    <w:rsid w:val="0067717C"/>
    <w:rsid w:val="006C01F8"/>
    <w:rsid w:val="006F378E"/>
    <w:rsid w:val="00704866"/>
    <w:rsid w:val="00865FF2"/>
    <w:rsid w:val="00AB173F"/>
    <w:rsid w:val="00DD6CA9"/>
    <w:rsid w:val="00E267C8"/>
    <w:rsid w:val="00E6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C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17C"/>
    <w:rPr>
      <w:b/>
      <w:bCs/>
    </w:rPr>
  </w:style>
  <w:style w:type="character" w:styleId="a4">
    <w:name w:val="Hyperlink"/>
    <w:basedOn w:val="a0"/>
    <w:uiPriority w:val="99"/>
    <w:unhideWhenUsed/>
    <w:rsid w:val="00677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2016-03-15T05:29:00Z</dcterms:created>
  <dcterms:modified xsi:type="dcterms:W3CDTF">2016-03-15T06:39:00Z</dcterms:modified>
</cp:coreProperties>
</file>